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DA759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4C9B2A3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8D6DE9F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6275793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E5765C3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9E7CEFF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CFCC85B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89F1BFC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B014C9D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BE51A78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Республиканский конкурс</w:t>
      </w:r>
    </w:p>
    <w:p w14:paraId="1F355C1E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«Лучший педагог по обучению</w:t>
      </w:r>
    </w:p>
    <w:p w14:paraId="5D1B9B60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основам безопасного поведения на дорогах»</w:t>
      </w:r>
    </w:p>
    <w:p w14:paraId="07249FB9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23103AA0" w14:textId="77777777" w:rsidR="00C127BA" w:rsidRDefault="00C127BA" w:rsidP="00C127B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40A5CB5D" w14:textId="77777777" w:rsidR="00C5224A" w:rsidRPr="00F24621" w:rsidRDefault="00C127BA" w:rsidP="00C5224A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Педагогический кейс </w:t>
      </w:r>
      <w:r w:rsidR="00C5224A" w:rsidRPr="00F24621">
        <w:rPr>
          <w:rFonts w:ascii="Times New Roman" w:hAnsi="Times New Roman"/>
          <w:b/>
          <w:bCs/>
          <w:sz w:val="28"/>
          <w:szCs w:val="28"/>
        </w:rPr>
        <w:t>«Ситуации на дорогах»</w:t>
      </w:r>
    </w:p>
    <w:p w14:paraId="33779450" w14:textId="77777777" w:rsidR="00C5224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обучению безопасному поведению на дороге</w:t>
      </w:r>
      <w:r w:rsidR="00203FCB">
        <w:rPr>
          <w:rFonts w:ascii="Times New Roman" w:hAnsi="Times New Roman"/>
          <w:b/>
          <w:sz w:val="28"/>
          <w:szCs w:val="28"/>
        </w:rPr>
        <w:t xml:space="preserve"> </w:t>
      </w:r>
    </w:p>
    <w:p w14:paraId="0D819FA0" w14:textId="77777777" w:rsidR="00C127BA" w:rsidRDefault="00203FCB" w:rsidP="00C522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для учащихся начальных классов</w:t>
      </w:r>
      <w:r w:rsidR="00C127BA">
        <w:rPr>
          <w:rFonts w:ascii="Times New Roman" w:hAnsi="Times New Roman"/>
          <w:b/>
          <w:sz w:val="28"/>
          <w:szCs w:val="28"/>
        </w:rPr>
        <w:t xml:space="preserve"> </w:t>
      </w:r>
    </w:p>
    <w:p w14:paraId="40D57971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8A0C65B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AE676E3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</w:t>
      </w:r>
    </w:p>
    <w:p w14:paraId="666BB688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«Лучший руководитель отряда юных инспекторов движения»</w:t>
      </w:r>
    </w:p>
    <w:p w14:paraId="4D4677F7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3752289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FBAB982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196BA4F8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51A4716B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2C9FFFF9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112BAEBA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53DAE30C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0F451629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Целевая аудитория:</w:t>
      </w:r>
    </w:p>
    <w:p w14:paraId="686FCB5B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младшего школьного возраста</w:t>
      </w:r>
    </w:p>
    <w:p w14:paraId="23D93F32" w14:textId="77777777" w:rsidR="00C127BA" w:rsidRDefault="00C127BA" w:rsidP="00C127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05A3289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Автор – составитель:</w:t>
      </w:r>
    </w:p>
    <w:p w14:paraId="7F5195A5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Гараева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Эльмира </w:t>
      </w:r>
      <w:proofErr w:type="spellStart"/>
      <w:r>
        <w:rPr>
          <w:rFonts w:ascii="Times New Roman" w:hAnsi="Times New Roman"/>
          <w:b/>
          <w:sz w:val="28"/>
          <w:szCs w:val="28"/>
        </w:rPr>
        <w:t>Камиловна</w:t>
      </w:r>
      <w:proofErr w:type="spellEnd"/>
      <w:r>
        <w:rPr>
          <w:rFonts w:ascii="Times New Roman" w:hAnsi="Times New Roman"/>
          <w:b/>
          <w:sz w:val="28"/>
          <w:szCs w:val="28"/>
        </w:rPr>
        <w:t>,</w:t>
      </w:r>
    </w:p>
    <w:p w14:paraId="77E6E003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социальный педагог</w:t>
      </w:r>
    </w:p>
    <w:p w14:paraId="6F2CC3B4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Шеморданский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лицей </w:t>
      </w:r>
    </w:p>
    <w:p w14:paraId="235CD0E5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«Рост» Сабинского МР РТ»</w:t>
      </w:r>
    </w:p>
    <w:p w14:paraId="3AC6A873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723913A6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2B3B946" w14:textId="77777777" w:rsidR="00C127BA" w:rsidRDefault="00C127BA" w:rsidP="00C127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3D7708C" w14:textId="77777777" w:rsidR="00050C94" w:rsidRDefault="005F4F20"/>
    <w:p w14:paraId="4B057497" w14:textId="77777777" w:rsidR="00C127BA" w:rsidRDefault="00C127BA"/>
    <w:p w14:paraId="2B569481" w14:textId="77777777" w:rsidR="00C127BA" w:rsidRDefault="00C127BA" w:rsidP="00C127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7BA">
        <w:rPr>
          <w:rFonts w:ascii="Times New Roman" w:hAnsi="Times New Roman" w:cs="Times New Roman"/>
          <w:b/>
          <w:sz w:val="28"/>
          <w:szCs w:val="28"/>
        </w:rPr>
        <w:t>2024 год</w:t>
      </w:r>
    </w:p>
    <w:p w14:paraId="338BF5ED" w14:textId="77777777" w:rsidR="009C098E" w:rsidRDefault="009C098E" w:rsidP="00C127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664F81" w14:textId="77777777" w:rsidR="00F24621" w:rsidRDefault="00DA2A8B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405323">
        <w:rPr>
          <w:rFonts w:ascii="Times New Roman" w:eastAsia="Calibri" w:hAnsi="Times New Roman" w:cs="Times New Roman"/>
          <w:b/>
          <w:color w:val="000000" w:themeColor="text1"/>
          <w:sz w:val="28"/>
          <w:szCs w:val="24"/>
          <w:u w:val="single"/>
        </w:rPr>
        <w:t>Цель занятия</w:t>
      </w: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>:</w:t>
      </w: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</w:t>
      </w:r>
    </w:p>
    <w:p w14:paraId="3F04C980" w14:textId="77777777" w:rsidR="00DA2A8B" w:rsidRDefault="00F24621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- </w:t>
      </w:r>
      <w:r w:rsidR="00DA2A8B"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формирование у детей навыков безопасного поведения на дорогах, через анализ различных ситуаций с учетом знаний ПДД.</w:t>
      </w:r>
    </w:p>
    <w:p w14:paraId="35B311D6" w14:textId="77777777" w:rsidR="00F24621" w:rsidRPr="00405323" w:rsidRDefault="00F24621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</w:p>
    <w:p w14:paraId="31C00C85" w14:textId="77777777" w:rsidR="00F24621" w:rsidRPr="00405323" w:rsidRDefault="00DA2A8B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405323">
        <w:rPr>
          <w:rFonts w:ascii="Times New Roman" w:eastAsia="Calibri" w:hAnsi="Times New Roman" w:cs="Times New Roman"/>
          <w:b/>
          <w:color w:val="000000" w:themeColor="text1"/>
          <w:sz w:val="28"/>
          <w:szCs w:val="24"/>
          <w:u w:val="single"/>
        </w:rPr>
        <w:t>Задачи:</w:t>
      </w: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</w:t>
      </w:r>
    </w:p>
    <w:p w14:paraId="2FAD12A0" w14:textId="77777777" w:rsidR="00DA2A8B" w:rsidRPr="00405323" w:rsidRDefault="00405323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- </w:t>
      </w:r>
      <w:r w:rsidR="00F2462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п</w:t>
      </w:r>
      <w:r w:rsidR="00DA2A8B"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ознакомить обучающихся с первоначальными знаниями о правилах безопасного поведения </w:t>
      </w: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на дорогах;</w:t>
      </w:r>
    </w:p>
    <w:p w14:paraId="1DB04278" w14:textId="77777777" w:rsidR="00405323" w:rsidRPr="00405323" w:rsidRDefault="00F24621" w:rsidP="00405323">
      <w:pPr>
        <w:pStyle w:val="a4"/>
        <w:jc w:val="both"/>
        <w:rPr>
          <w:rStyle w:val="c27"/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Style w:val="c27"/>
          <w:rFonts w:ascii="Times New Roman" w:hAnsi="Times New Roman" w:cs="Times New Roman"/>
          <w:color w:val="000000" w:themeColor="text1"/>
          <w:sz w:val="28"/>
          <w:szCs w:val="28"/>
        </w:rPr>
        <w:t>- р</w:t>
      </w:r>
      <w:r w:rsidR="00405323" w:rsidRPr="00405323">
        <w:rPr>
          <w:rStyle w:val="c27"/>
          <w:rFonts w:ascii="Times New Roman" w:hAnsi="Times New Roman" w:cs="Times New Roman"/>
          <w:color w:val="000000" w:themeColor="text1"/>
          <w:sz w:val="28"/>
          <w:szCs w:val="28"/>
        </w:rPr>
        <w:t>азвивать представления о дорожных ситуациях, умения определять участников дорожного движения, их роли, их позицию и потенциальную опасность;</w:t>
      </w:r>
    </w:p>
    <w:p w14:paraId="0DF2ADDE" w14:textId="77777777" w:rsidR="00DA2A8B" w:rsidRPr="00405323" w:rsidRDefault="00405323" w:rsidP="00405323">
      <w:pPr>
        <w:spacing w:after="0" w:line="288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- </w:t>
      </w:r>
      <w:r w:rsidR="00F2462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р</w:t>
      </w:r>
      <w:r w:rsidR="00DA2A8B"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азвивать коммуникативные способности взаимодействия с другими участниками дорожного движения</w:t>
      </w:r>
      <w:r w:rsidR="00203FCB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и</w:t>
      </w:r>
      <w:r w:rsidR="00203FCB" w:rsidRPr="0040532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грамотно излагать свои мысли</w:t>
      </w:r>
      <w:r w:rsidR="00203FCB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;</w:t>
      </w:r>
    </w:p>
    <w:p w14:paraId="3204E0EF" w14:textId="77777777" w:rsidR="00DA2A8B" w:rsidRPr="00405323" w:rsidRDefault="00405323" w:rsidP="00DA2A8B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- </w:t>
      </w:r>
      <w:r w:rsidR="00F2462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в</w:t>
      </w:r>
      <w:r w:rsidR="00DA2A8B" w:rsidRPr="0040532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оспитывать у обучающихся чувство причастности к дорожному движению и ответственности за свое поведение в условиях дорожного движения.</w:t>
      </w:r>
      <w:r w:rsidR="00DA2A8B" w:rsidRPr="00405323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     </w:t>
      </w:r>
    </w:p>
    <w:p w14:paraId="00360F03" w14:textId="77777777" w:rsidR="00DA2A8B" w:rsidRPr="00405323" w:rsidRDefault="00DA2A8B" w:rsidP="00DA2A8B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34EAA5EE" w14:textId="77777777" w:rsidR="00DA2A8B" w:rsidRDefault="00DA2A8B" w:rsidP="00DA2A8B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28EC6C03" w14:textId="77777777" w:rsidR="00DA2A8B" w:rsidRDefault="00DA2A8B" w:rsidP="00DA2A8B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10F87B12" w14:textId="77777777" w:rsidR="00DA2A8B" w:rsidRDefault="00DA2A8B" w:rsidP="00DA2A8B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27961C0F" w14:textId="77777777" w:rsidR="00DA2A8B" w:rsidRDefault="00DA2A8B" w:rsidP="00DA2A8B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44BF3FF8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805E2BC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4D837BE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5DF27CD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D06AAA8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3CDB7F0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61641EA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EEB6BAD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88E9221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088E45D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EAD9E99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5AA331E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D77D014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876625C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0A84E1F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3C9C7E9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F072EE1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19E43AE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F975129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B1181E9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9B1B6AF" w14:textId="77777777" w:rsidR="00405323" w:rsidRDefault="00405323" w:rsidP="00EE3A4C">
      <w:pPr>
        <w:pStyle w:val="a3"/>
        <w:spacing w:line="24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1BA5F1F" w14:textId="77777777" w:rsidR="00F24621" w:rsidRDefault="00F24621" w:rsidP="00F24621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55DFF25D" w14:textId="77777777" w:rsidR="00862F99" w:rsidRPr="00F24621" w:rsidRDefault="009C098E" w:rsidP="00F24621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24621">
        <w:rPr>
          <w:rFonts w:ascii="Times New Roman" w:hAnsi="Times New Roman"/>
          <w:b/>
          <w:bCs/>
          <w:sz w:val="28"/>
          <w:szCs w:val="28"/>
        </w:rPr>
        <w:t>Кейс</w:t>
      </w:r>
      <w:r w:rsidRPr="00F24621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Pr="00F24621">
        <w:rPr>
          <w:rFonts w:ascii="Times New Roman" w:hAnsi="Times New Roman"/>
          <w:b/>
          <w:bCs/>
          <w:sz w:val="28"/>
          <w:szCs w:val="28"/>
        </w:rPr>
        <w:t>«Ситуации на дорогах»</w:t>
      </w:r>
    </w:p>
    <w:p w14:paraId="0B61CC47" w14:textId="77777777" w:rsidR="00F24621" w:rsidRPr="001B0412" w:rsidRDefault="00F24621" w:rsidP="001B0412">
      <w:pPr>
        <w:pStyle w:val="a3"/>
        <w:spacing w:after="0" w:line="360" w:lineRule="auto"/>
        <w:ind w:left="108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1E68840" w14:textId="77777777" w:rsidR="009C098E" w:rsidRPr="00862F99" w:rsidRDefault="009C098E" w:rsidP="001B0412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>Мальчик перебегает дорогу на зеленый мигающий сигнал светофора. Как необходимо было поступить мальчику в данной ситуации?</w:t>
      </w:r>
    </w:p>
    <w:p w14:paraId="4405CB87" w14:textId="77777777" w:rsidR="00203FCB" w:rsidRDefault="00203FCB" w:rsidP="001B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D5DD070" w14:textId="1492BBB6" w:rsidR="009C098E" w:rsidRDefault="009C098E" w:rsidP="001B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2F99">
        <w:rPr>
          <w:rFonts w:ascii="Times New Roman" w:hAnsi="Times New Roman" w:cs="Times New Roman"/>
          <w:sz w:val="28"/>
          <w:szCs w:val="28"/>
        </w:rPr>
        <w:t xml:space="preserve">Ответ: Зелёный моргающий означает что </w:t>
      </w:r>
      <w:r w:rsidRPr="00862F99">
        <w:rPr>
          <w:rFonts w:ascii="Times New Roman" w:hAnsi="Times New Roman" w:cs="Times New Roman"/>
          <w:bCs/>
          <w:sz w:val="28"/>
          <w:szCs w:val="28"/>
        </w:rPr>
        <w:t>идти можно</w:t>
      </w:r>
      <w:r w:rsidRPr="00862F99">
        <w:rPr>
          <w:rFonts w:ascii="Times New Roman" w:hAnsi="Times New Roman" w:cs="Times New Roman"/>
          <w:sz w:val="28"/>
          <w:szCs w:val="28"/>
        </w:rPr>
        <w:t>, это по правилам. Но лучше не рис</w:t>
      </w:r>
      <w:r w:rsidR="006B0BFC">
        <w:rPr>
          <w:rFonts w:ascii="Times New Roman" w:hAnsi="Times New Roman" w:cs="Times New Roman"/>
          <w:sz w:val="28"/>
          <w:szCs w:val="28"/>
        </w:rPr>
        <w:t>ковать. Конечно, если вы вступите на зебру</w:t>
      </w:r>
      <w:r w:rsidRPr="00862F99">
        <w:rPr>
          <w:rFonts w:ascii="Times New Roman" w:hAnsi="Times New Roman" w:cs="Times New Roman"/>
          <w:sz w:val="28"/>
          <w:szCs w:val="28"/>
        </w:rPr>
        <w:t>, водители обязаны терпе</w:t>
      </w:r>
      <w:r w:rsidR="006B0BFC">
        <w:rPr>
          <w:rFonts w:ascii="Times New Roman" w:hAnsi="Times New Roman" w:cs="Times New Roman"/>
          <w:sz w:val="28"/>
          <w:szCs w:val="28"/>
        </w:rPr>
        <w:t>ливо ждать, но зачем такой риск, водители бывают разные…</w:t>
      </w:r>
      <w:r w:rsidRPr="00862F99">
        <w:rPr>
          <w:rFonts w:ascii="Times New Roman" w:hAnsi="Times New Roman" w:cs="Times New Roman"/>
          <w:sz w:val="28"/>
          <w:szCs w:val="28"/>
        </w:rPr>
        <w:t xml:space="preserve"> Моргающий зелёный</w:t>
      </w:r>
      <w:r w:rsidR="005F4F20">
        <w:rPr>
          <w:rFonts w:ascii="Times New Roman" w:hAnsi="Times New Roman" w:cs="Times New Roman"/>
          <w:sz w:val="28"/>
          <w:szCs w:val="28"/>
        </w:rPr>
        <w:t xml:space="preserve"> -</w:t>
      </w:r>
      <w:r w:rsidRPr="00862F99">
        <w:rPr>
          <w:rFonts w:ascii="Times New Roman" w:hAnsi="Times New Roman" w:cs="Times New Roman"/>
          <w:sz w:val="28"/>
          <w:szCs w:val="28"/>
        </w:rPr>
        <w:t xml:space="preserve"> это пара секунд, дальше загорится красный, </w:t>
      </w:r>
      <w:r w:rsidR="005F4F20">
        <w:rPr>
          <w:rFonts w:ascii="Times New Roman" w:hAnsi="Times New Roman" w:cs="Times New Roman"/>
          <w:sz w:val="28"/>
          <w:szCs w:val="28"/>
        </w:rPr>
        <w:t xml:space="preserve">поэтому </w:t>
      </w:r>
      <w:r w:rsidRPr="00862F99">
        <w:rPr>
          <w:rFonts w:ascii="Times New Roman" w:hAnsi="Times New Roman" w:cs="Times New Roman"/>
          <w:sz w:val="28"/>
          <w:szCs w:val="28"/>
        </w:rPr>
        <w:t xml:space="preserve">лучше подождать следующего зелёного. Улицу надо переходить </w:t>
      </w:r>
      <w:r w:rsidR="00EE3A4C">
        <w:rPr>
          <w:rFonts w:ascii="Times New Roman" w:hAnsi="Times New Roman" w:cs="Times New Roman"/>
          <w:sz w:val="28"/>
          <w:szCs w:val="28"/>
        </w:rPr>
        <w:t>спокойно</w:t>
      </w:r>
      <w:r w:rsidR="005F4F20">
        <w:rPr>
          <w:rFonts w:ascii="Times New Roman" w:hAnsi="Times New Roman" w:cs="Times New Roman"/>
          <w:sz w:val="28"/>
          <w:szCs w:val="28"/>
        </w:rPr>
        <w:t xml:space="preserve">, </w:t>
      </w:r>
      <w:r w:rsidR="00EE3A4C">
        <w:rPr>
          <w:rFonts w:ascii="Times New Roman" w:hAnsi="Times New Roman" w:cs="Times New Roman"/>
          <w:sz w:val="28"/>
          <w:szCs w:val="28"/>
        </w:rPr>
        <w:t xml:space="preserve"> </w:t>
      </w:r>
      <w:r w:rsidRPr="00862F99">
        <w:rPr>
          <w:rFonts w:ascii="Times New Roman" w:hAnsi="Times New Roman" w:cs="Times New Roman"/>
          <w:sz w:val="28"/>
          <w:szCs w:val="28"/>
        </w:rPr>
        <w:t>не бежать.</w:t>
      </w:r>
    </w:p>
    <w:p w14:paraId="03121CBA" w14:textId="77777777" w:rsidR="001B0412" w:rsidRPr="00862F99" w:rsidRDefault="001B0412" w:rsidP="001B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E4BC59" w14:textId="1ED61D6E" w:rsidR="009C098E" w:rsidRPr="00862F99" w:rsidRDefault="00862F99" w:rsidP="001B0412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>Девочка</w:t>
      </w:r>
      <w:r w:rsidR="009C098E"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 увидел</w:t>
      </w: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>а на другой стороне улицы подругу</w:t>
      </w:r>
      <w:r w:rsidR="009C098E"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 и стал</w:t>
      </w: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C098E"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перебегать дорогу вблизи пешеходного перехода. Только благодаря быстрой реакции водителя, кот</w:t>
      </w: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>орый вовремя затормозил, с ней</w:t>
      </w:r>
      <w:r w:rsidR="009C098E"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 не произошел несчастный случай. </w:t>
      </w: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F4F20">
        <w:rPr>
          <w:rFonts w:ascii="Times New Roman" w:eastAsia="Times New Roman" w:hAnsi="Times New Roman"/>
          <w:sz w:val="28"/>
          <w:szCs w:val="28"/>
          <w:lang w:eastAsia="ru-RU"/>
        </w:rPr>
        <w:t>В чем ошибка девочки?</w:t>
      </w:r>
    </w:p>
    <w:p w14:paraId="2A1A85B1" w14:textId="77777777" w:rsidR="00203FCB" w:rsidRDefault="00203FCB" w:rsidP="001B0412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56879C3C" w14:textId="77777777" w:rsidR="009C098E" w:rsidRDefault="009C098E" w:rsidP="001B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2F99">
        <w:rPr>
          <w:rFonts w:ascii="Times New Roman" w:hAnsi="Times New Roman"/>
          <w:bCs/>
          <w:sz w:val="28"/>
          <w:szCs w:val="28"/>
        </w:rPr>
        <w:t xml:space="preserve">Ответ: </w:t>
      </w:r>
      <w:r w:rsidR="00862F99" w:rsidRPr="00862F99">
        <w:rPr>
          <w:rFonts w:ascii="Times New Roman" w:hAnsi="Times New Roman" w:cs="Times New Roman"/>
          <w:sz w:val="28"/>
          <w:szCs w:val="28"/>
        </w:rPr>
        <w:t>П</w:t>
      </w:r>
      <w:r w:rsidRPr="00862F99">
        <w:rPr>
          <w:rFonts w:ascii="Times New Roman" w:hAnsi="Times New Roman" w:cs="Times New Roman"/>
          <w:sz w:val="28"/>
          <w:szCs w:val="28"/>
        </w:rPr>
        <w:t>ереходить дорогу надо только по пешеходному переходу, нельзя перебегать дорогу рядом с ним</w:t>
      </w:r>
      <w:r w:rsidRPr="009C098E">
        <w:rPr>
          <w:rFonts w:ascii="Times New Roman" w:hAnsi="Times New Roman" w:cs="Times New Roman"/>
          <w:sz w:val="28"/>
          <w:szCs w:val="28"/>
        </w:rPr>
        <w:t>. Подойдя к проезжей части, остановитесь, осмотритесь по сторонам и, убеди</w:t>
      </w:r>
      <w:r w:rsidR="00862F99">
        <w:rPr>
          <w:rFonts w:ascii="Times New Roman" w:hAnsi="Times New Roman" w:cs="Times New Roman"/>
          <w:sz w:val="28"/>
          <w:szCs w:val="28"/>
        </w:rPr>
        <w:t>вшись в безопасности, можно переходить</w:t>
      </w:r>
      <w:r w:rsidRPr="009C098E">
        <w:rPr>
          <w:rFonts w:ascii="Times New Roman" w:hAnsi="Times New Roman" w:cs="Times New Roman"/>
          <w:sz w:val="28"/>
          <w:szCs w:val="28"/>
        </w:rPr>
        <w:t xml:space="preserve"> дорогу, осматривая ее с поворотом головы. Эта ситуация “отвлечения внимания”. Отвлекаясь на приятелей, легко не заметить опасность. При переходе дороги необходимо не терять бдительность</w:t>
      </w:r>
      <w:r w:rsidR="00EE3A4C">
        <w:rPr>
          <w:rFonts w:ascii="Times New Roman" w:hAnsi="Times New Roman" w:cs="Times New Roman"/>
          <w:sz w:val="28"/>
          <w:szCs w:val="28"/>
        </w:rPr>
        <w:t>,</w:t>
      </w:r>
      <w:r w:rsidRPr="009C098E">
        <w:rPr>
          <w:rFonts w:ascii="Times New Roman" w:hAnsi="Times New Roman" w:cs="Times New Roman"/>
          <w:sz w:val="28"/>
          <w:szCs w:val="28"/>
        </w:rPr>
        <w:t xml:space="preserve"> даже когда вас зовут друзья.</w:t>
      </w:r>
    </w:p>
    <w:p w14:paraId="2B8187D5" w14:textId="77777777" w:rsidR="001B0412" w:rsidRDefault="001B0412" w:rsidP="001B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44CEA6" w14:textId="77777777" w:rsidR="00862F99" w:rsidRPr="00862F99" w:rsidRDefault="00862F99" w:rsidP="001B0412">
      <w:pPr>
        <w:pStyle w:val="a3"/>
        <w:numPr>
          <w:ilvl w:val="0"/>
          <w:numId w:val="2"/>
        </w:numPr>
        <w:tabs>
          <w:tab w:val="left" w:pos="187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62F99">
        <w:rPr>
          <w:rFonts w:ascii="Times New Roman" w:eastAsia="Times New Roman" w:hAnsi="Times New Roman"/>
          <w:sz w:val="28"/>
          <w:szCs w:val="28"/>
          <w:lang w:eastAsia="ru-RU"/>
        </w:rPr>
        <w:t xml:space="preserve">Подбегая к дороге, мальчик видел, что загорелся зеленый сигнал пешеходного светофора, поэтому резво побежал через дорогу, уверенный в своей безопасности. Правильно ли он поступил? </w:t>
      </w:r>
    </w:p>
    <w:p w14:paraId="21B868BC" w14:textId="77777777" w:rsidR="00203FCB" w:rsidRDefault="00203FCB" w:rsidP="001B0412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3A96B124" w14:textId="6C93103E" w:rsidR="00862F99" w:rsidRDefault="00862F99" w:rsidP="001B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Ответ:</w:t>
      </w:r>
      <w:r w:rsidR="005F4F20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Нет,</w:t>
      </w:r>
      <w:r w:rsidR="005F4F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 поступать</w:t>
      </w:r>
      <w:r w:rsidRPr="00804583">
        <w:rPr>
          <w:rFonts w:ascii="Times New Roman" w:hAnsi="Times New Roman" w:cs="Times New Roman"/>
          <w:sz w:val="28"/>
          <w:szCs w:val="28"/>
        </w:rPr>
        <w:t xml:space="preserve"> опасно.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Надо всегда</w:t>
      </w:r>
      <w:r w:rsidR="005F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смотреть,</w:t>
      </w:r>
      <w:r w:rsidRPr="004716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ли подъезжающего транспорта. Могут быть опаздывающие водители, проскакивающие пешеходный переход, не успев сделать это при “своем” сигнале; на красный сигнал светофора могут продолжить движение спецмашины (скорая помощь, милиция, пожарная). Нельзя также забывать и о так называемых “злостных” водителях-нарушителях.</w:t>
      </w:r>
    </w:p>
    <w:p w14:paraId="42167870" w14:textId="77777777" w:rsidR="001B0412" w:rsidRDefault="001B0412" w:rsidP="001B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1729AA" w14:textId="77777777" w:rsidR="00862F99" w:rsidRPr="00377078" w:rsidRDefault="00862F99" w:rsidP="001B0412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Коле на день рождения подарили велосипед, ему исполнилось 6 лет.</w:t>
      </w:r>
      <w:r w:rsidRPr="00377078">
        <w:rPr>
          <w:rFonts w:ascii="Times New Roman" w:hAnsi="Times New Roman" w:cs="Times New Roman"/>
          <w:sz w:val="28"/>
          <w:szCs w:val="28"/>
        </w:rPr>
        <w:t xml:space="preserve"> И он, чтобы весь город видел его подаро</w:t>
      </w:r>
      <w:r w:rsidR="00EE3A4C">
        <w:rPr>
          <w:rFonts w:ascii="Times New Roman" w:hAnsi="Times New Roman" w:cs="Times New Roman"/>
          <w:sz w:val="28"/>
          <w:szCs w:val="28"/>
        </w:rPr>
        <w:t>к, сел на него и выехал на дорогу</w:t>
      </w:r>
      <w:r w:rsidRPr="00377078">
        <w:rPr>
          <w:rFonts w:ascii="Times New Roman" w:hAnsi="Times New Roman" w:cs="Times New Roman"/>
          <w:sz w:val="28"/>
          <w:szCs w:val="28"/>
        </w:rPr>
        <w:t>.</w:t>
      </w:r>
    </w:p>
    <w:p w14:paraId="5AA65BD0" w14:textId="77777777" w:rsidR="00862F99" w:rsidRDefault="00862F99" w:rsidP="001B0412">
      <w:pPr>
        <w:pStyle w:val="a3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ошибки допустил Коля</w:t>
      </w:r>
      <w:r w:rsidRPr="00377078">
        <w:rPr>
          <w:rFonts w:ascii="Times New Roman" w:hAnsi="Times New Roman"/>
          <w:sz w:val="28"/>
          <w:szCs w:val="28"/>
        </w:rPr>
        <w:t>?</w:t>
      </w:r>
    </w:p>
    <w:p w14:paraId="3B1D1A8C" w14:textId="77777777" w:rsidR="00203FCB" w:rsidRDefault="00203FCB" w:rsidP="001B041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6903A7C" w14:textId="1733B6A4" w:rsidR="00862F99" w:rsidRDefault="00862F99" w:rsidP="001B041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Ответ: </w:t>
      </w:r>
      <w:r w:rsidRPr="00377078">
        <w:rPr>
          <w:rFonts w:ascii="Times New Roman" w:hAnsi="Times New Roman" w:cs="Times New Roman"/>
          <w:sz w:val="28"/>
          <w:szCs w:val="28"/>
        </w:rPr>
        <w:t xml:space="preserve">Движение велосипедистов в возрасте </w:t>
      </w:r>
      <w:r>
        <w:rPr>
          <w:rFonts w:ascii="Times New Roman" w:hAnsi="Times New Roman" w:cs="Times New Roman"/>
          <w:sz w:val="28"/>
          <w:szCs w:val="28"/>
        </w:rPr>
        <w:t>до</w:t>
      </w:r>
      <w:r w:rsidRPr="00377078">
        <w:rPr>
          <w:rFonts w:ascii="Times New Roman" w:hAnsi="Times New Roman" w:cs="Times New Roman"/>
          <w:sz w:val="28"/>
          <w:szCs w:val="28"/>
        </w:rPr>
        <w:t xml:space="preserve"> 7 лет должно осуществляться только по тротуарам, пешеходным, велосипедным и </w:t>
      </w:r>
      <w:proofErr w:type="spellStart"/>
      <w:r w:rsidRPr="00377078">
        <w:rPr>
          <w:rFonts w:ascii="Times New Roman" w:hAnsi="Times New Roman" w:cs="Times New Roman"/>
          <w:sz w:val="28"/>
          <w:szCs w:val="28"/>
        </w:rPr>
        <w:t>велопешеходным</w:t>
      </w:r>
      <w:proofErr w:type="spellEnd"/>
      <w:r w:rsidRPr="00377078">
        <w:rPr>
          <w:rFonts w:ascii="Times New Roman" w:hAnsi="Times New Roman" w:cs="Times New Roman"/>
          <w:sz w:val="28"/>
          <w:szCs w:val="28"/>
        </w:rPr>
        <w:t xml:space="preserve"> дорожкам, а также в пределах пешеходных зон.</w:t>
      </w:r>
      <w:r>
        <w:rPr>
          <w:rFonts w:ascii="Times New Roman" w:hAnsi="Times New Roman" w:cs="Times New Roman"/>
          <w:sz w:val="28"/>
          <w:szCs w:val="28"/>
        </w:rPr>
        <w:t xml:space="preserve"> На дорогу выезжать нельзя.</w:t>
      </w:r>
      <w:r w:rsidR="00002882">
        <w:rPr>
          <w:rFonts w:ascii="Times New Roman" w:hAnsi="Times New Roman" w:cs="Times New Roman"/>
          <w:sz w:val="28"/>
          <w:szCs w:val="28"/>
        </w:rPr>
        <w:t xml:space="preserve"> </w:t>
      </w:r>
      <w:r w:rsidR="0000288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Также необходимо помнить о том, что, к</w:t>
      </w:r>
      <w:r w:rsidR="00002882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атаясь на велосипеде, необходимо всегда по</w:t>
      </w:r>
      <w:r w:rsidR="0000288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льзоваться защитной экипировкой</w:t>
      </w:r>
      <w:r w:rsidR="00002882">
        <w:rPr>
          <w:rFonts w:ascii="Times New Roman" w:eastAsia="Calibri" w:hAnsi="Times New Roman" w:cs="Times New Roman"/>
          <w:sz w:val="28"/>
          <w:szCs w:val="28"/>
        </w:rPr>
        <w:t>.  Это шлем, наколенники, налокотники, перчатки.</w:t>
      </w:r>
      <w:r w:rsidR="00002882" w:rsidRPr="00545412">
        <w:rPr>
          <w:rFonts w:ascii="Helvetica" w:hAnsi="Helvetica" w:cs="Helvetica"/>
          <w:color w:val="666666"/>
          <w:sz w:val="21"/>
          <w:szCs w:val="21"/>
          <w:shd w:val="clear" w:color="auto" w:fill="FFFFFF"/>
        </w:rPr>
        <w:t xml:space="preserve"> </w:t>
      </w:r>
      <w:r w:rsidR="0000288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Эти средства уберегут велосипедиста</w:t>
      </w:r>
      <w:r w:rsidR="00002882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от ушибов и ссадин</w:t>
      </w:r>
      <w:r w:rsidR="0000288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при падении. </w:t>
      </w:r>
    </w:p>
    <w:p w14:paraId="462087C7" w14:textId="77777777" w:rsidR="001B0412" w:rsidRPr="001B0412" w:rsidRDefault="001B0412" w:rsidP="001B0412">
      <w:pPr>
        <w:spacing w:after="0" w:line="360" w:lineRule="auto"/>
        <w:jc w:val="both"/>
        <w:rPr>
          <w:rFonts w:cs="Helvetica"/>
          <w:color w:val="666666"/>
          <w:sz w:val="21"/>
          <w:szCs w:val="21"/>
          <w:shd w:val="clear" w:color="auto" w:fill="FFFFFF"/>
        </w:rPr>
      </w:pPr>
    </w:p>
    <w:p w14:paraId="6905CA3D" w14:textId="77777777" w:rsidR="00862F99" w:rsidRPr="001B0412" w:rsidRDefault="00002882" w:rsidP="001B0412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Выйдя вечером </w:t>
      </w:r>
      <w:r w:rsidR="00B91ABD">
        <w:rPr>
          <w:rFonts w:ascii="Times New Roman" w:hAnsi="Times New Roman" w:cs="Times New Roman"/>
          <w:sz w:val="28"/>
          <w:szCs w:val="28"/>
        </w:rPr>
        <w:t>на прогулку,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1ABD">
        <w:rPr>
          <w:rFonts w:ascii="Times New Roman" w:hAnsi="Times New Roman" w:cs="Times New Roman"/>
          <w:sz w:val="28"/>
          <w:szCs w:val="28"/>
        </w:rPr>
        <w:t>я заметила, что на</w:t>
      </w:r>
      <w:r w:rsidR="00125C04">
        <w:rPr>
          <w:rFonts w:ascii="Times New Roman" w:hAnsi="Times New Roman" w:cs="Times New Roman"/>
          <w:sz w:val="28"/>
          <w:szCs w:val="28"/>
        </w:rPr>
        <w:t xml:space="preserve"> одном велосипеде катаются двое ребят. Допустимо ли </w:t>
      </w:r>
      <w:r w:rsidR="00B91ABD">
        <w:rPr>
          <w:rFonts w:ascii="Times New Roman" w:hAnsi="Times New Roman" w:cs="Times New Roman"/>
          <w:sz w:val="28"/>
          <w:szCs w:val="28"/>
        </w:rPr>
        <w:t xml:space="preserve">было </w:t>
      </w:r>
      <w:r w:rsidR="00125C04">
        <w:rPr>
          <w:rFonts w:ascii="Times New Roman" w:hAnsi="Times New Roman" w:cs="Times New Roman"/>
          <w:sz w:val="28"/>
          <w:szCs w:val="28"/>
        </w:rPr>
        <w:t xml:space="preserve">такое поведение?  </w:t>
      </w:r>
    </w:p>
    <w:p w14:paraId="1E2C640C" w14:textId="77777777" w:rsidR="00203FCB" w:rsidRDefault="00203FCB" w:rsidP="001B041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806EAB1" w14:textId="77777777" w:rsidR="00862F99" w:rsidRDefault="00862F99" w:rsidP="001B0412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25C04">
        <w:rPr>
          <w:rFonts w:ascii="Times New Roman" w:eastAsia="Times New Roman" w:hAnsi="Times New Roman"/>
          <w:sz w:val="28"/>
          <w:szCs w:val="28"/>
          <w:lang w:eastAsia="ru-RU"/>
        </w:rPr>
        <w:t xml:space="preserve">Ответ: </w:t>
      </w:r>
      <w:r w:rsidR="00125C04" w:rsidRPr="00125C04">
        <w:rPr>
          <w:rFonts w:ascii="Times New Roman" w:hAnsi="Times New Roman" w:cs="Times New Roman"/>
          <w:sz w:val="28"/>
          <w:szCs w:val="28"/>
        </w:rPr>
        <w:t>Нет, на велосипеде ребенку разрешено ездить только одному. Багажник - для перевозки багажа, а рама - для крепления основных частей. На велосипеде взрослые могут перевозить ребенка в возрасте до 7 лет на дополнительном сиденье, оборудованном подножками.</w:t>
      </w:r>
      <w:r w:rsidR="00B91ABD">
        <w:rPr>
          <w:rFonts w:ascii="Times New Roman" w:hAnsi="Times New Roman" w:cs="Times New Roman"/>
          <w:sz w:val="28"/>
          <w:szCs w:val="28"/>
        </w:rPr>
        <w:t xml:space="preserve"> </w:t>
      </w:r>
      <w:r w:rsidR="00B91ABD" w:rsidRPr="00B91ABD">
        <w:rPr>
          <w:rFonts w:ascii="Times New Roman" w:hAnsi="Times New Roman" w:cs="Times New Roman"/>
          <w:noProof/>
          <w:sz w:val="28"/>
          <w:szCs w:val="28"/>
          <w:lang w:eastAsia="ru-RU"/>
        </w:rPr>
        <w:t>Также необходимо помнить о том, что в темное время пешеходов и велосипедиста не видно на проезжей части, при наличии светоотражателя пешеходы и велосипедист становятся заметнее.</w:t>
      </w:r>
    </w:p>
    <w:p w14:paraId="2C6642F9" w14:textId="77777777" w:rsidR="001B0412" w:rsidRPr="001B0412" w:rsidRDefault="001B0412" w:rsidP="001B0412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6A24068C" w14:textId="77777777" w:rsidR="009C098E" w:rsidRDefault="009C5A6A" w:rsidP="001B0412">
      <w:pPr>
        <w:pStyle w:val="c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школьном автобусе было душно, и ребята открыли все окна, а в них высунули руки</w:t>
      </w:r>
      <w:r w:rsidR="00125C04" w:rsidRPr="00125C04">
        <w:rPr>
          <w:sz w:val="28"/>
          <w:szCs w:val="28"/>
        </w:rPr>
        <w:t>. Почему водитель отказ</w:t>
      </w:r>
      <w:r>
        <w:rPr>
          <w:sz w:val="28"/>
          <w:szCs w:val="28"/>
        </w:rPr>
        <w:t>ался ехать со школьниками</w:t>
      </w:r>
      <w:r w:rsidR="00125C04" w:rsidRPr="00125C04">
        <w:rPr>
          <w:sz w:val="28"/>
          <w:szCs w:val="28"/>
        </w:rPr>
        <w:t>?</w:t>
      </w:r>
    </w:p>
    <w:p w14:paraId="031C1CA1" w14:textId="77777777" w:rsidR="00203FCB" w:rsidRDefault="00203FCB" w:rsidP="001B0412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82F1F3" w14:textId="77777777" w:rsidR="00B91ABD" w:rsidRDefault="00125C04" w:rsidP="001B0412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5C04">
        <w:rPr>
          <w:rFonts w:ascii="Times New Roman" w:hAnsi="Times New Roman" w:cs="Times New Roman"/>
          <w:sz w:val="28"/>
          <w:szCs w:val="28"/>
        </w:rPr>
        <w:t xml:space="preserve">Ответ: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Школьники</w:t>
      </w:r>
      <w:r w:rsidRPr="00125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высунули руки из окон</w:t>
      </w:r>
      <w:r w:rsidRPr="00125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автобуса,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недопустимо</w:t>
      </w:r>
      <w:r w:rsidRPr="00125C04">
        <w:rPr>
          <w:rFonts w:ascii="Times New Roman" w:hAnsi="Times New Roman" w:cs="Times New Roman"/>
          <w:bCs/>
          <w:sz w:val="28"/>
          <w:szCs w:val="28"/>
        </w:rPr>
        <w:t xml:space="preserve"> правила</w:t>
      </w:r>
      <w:r>
        <w:rPr>
          <w:rFonts w:ascii="Times New Roman" w:hAnsi="Times New Roman" w:cs="Times New Roman"/>
          <w:bCs/>
          <w:sz w:val="28"/>
          <w:szCs w:val="28"/>
        </w:rPr>
        <w:t>ми поведения в</w:t>
      </w:r>
      <w:r w:rsidRPr="00125C04">
        <w:rPr>
          <w:rFonts w:ascii="Times New Roman" w:hAnsi="Times New Roman" w:cs="Times New Roman"/>
          <w:bCs/>
          <w:sz w:val="28"/>
          <w:szCs w:val="28"/>
        </w:rPr>
        <w:t xml:space="preserve"> транспорте</w:t>
      </w:r>
      <w:r w:rsidRPr="00125C04">
        <w:rPr>
          <w:rFonts w:ascii="Times New Roman" w:hAnsi="Times New Roman" w:cs="Times New Roman"/>
          <w:sz w:val="28"/>
          <w:szCs w:val="28"/>
        </w:rPr>
        <w:t>. Ни в коем случае не</w:t>
      </w:r>
      <w:r>
        <w:rPr>
          <w:rFonts w:ascii="Times New Roman" w:hAnsi="Times New Roman" w:cs="Times New Roman"/>
          <w:sz w:val="28"/>
          <w:szCs w:val="28"/>
        </w:rPr>
        <w:t>льзя высовываться из окон</w:t>
      </w:r>
      <w:r w:rsidRPr="00125C04">
        <w:rPr>
          <w:rFonts w:ascii="Times New Roman" w:hAnsi="Times New Roman" w:cs="Times New Roman"/>
          <w:sz w:val="28"/>
          <w:szCs w:val="28"/>
        </w:rPr>
        <w:t xml:space="preserve"> автобуса и не</w:t>
      </w:r>
      <w:r>
        <w:rPr>
          <w:rFonts w:ascii="Times New Roman" w:hAnsi="Times New Roman" w:cs="Times New Roman"/>
          <w:sz w:val="28"/>
          <w:szCs w:val="28"/>
        </w:rPr>
        <w:t>льзя выставлять</w:t>
      </w:r>
      <w:r w:rsidRPr="00125C04">
        <w:rPr>
          <w:rFonts w:ascii="Times New Roman" w:hAnsi="Times New Roman" w:cs="Times New Roman"/>
          <w:sz w:val="28"/>
          <w:szCs w:val="28"/>
        </w:rPr>
        <w:t xml:space="preserve"> в них какие-либо предметы.</w:t>
      </w:r>
    </w:p>
    <w:p w14:paraId="0288F098" w14:textId="77777777" w:rsidR="001B0412" w:rsidRDefault="001B0412" w:rsidP="001B0412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829E41" w14:textId="21CC2426" w:rsidR="00B91ABD" w:rsidRDefault="00B91ABD" w:rsidP="001B0412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Пешеходы начинают </w:t>
      </w:r>
      <w:r w:rsidRPr="00B91ABD">
        <w:rPr>
          <w:rFonts w:ascii="Times New Roman" w:hAnsi="Times New Roman"/>
          <w:noProof/>
          <w:sz w:val="28"/>
          <w:szCs w:val="28"/>
          <w:lang w:eastAsia="ru-RU"/>
        </w:rPr>
        <w:t xml:space="preserve">переходить проезжую часть на </w:t>
      </w:r>
      <w:r>
        <w:rPr>
          <w:rFonts w:ascii="Times New Roman" w:hAnsi="Times New Roman"/>
          <w:noProof/>
          <w:sz w:val="28"/>
          <w:szCs w:val="28"/>
          <w:lang w:eastAsia="ru-RU"/>
        </w:rPr>
        <w:t>пешеходном переходе, велосипедист</w:t>
      </w:r>
      <w:r w:rsidR="005F4F20">
        <w:rPr>
          <w:rFonts w:ascii="Times New Roman" w:hAnsi="Times New Roman"/>
          <w:noProof/>
          <w:sz w:val="28"/>
          <w:szCs w:val="28"/>
          <w:lang w:eastAsia="ru-RU"/>
        </w:rPr>
        <w:t>,</w:t>
      </w:r>
      <w:r w:rsidRPr="00B91ABD">
        <w:rPr>
          <w:rFonts w:ascii="Times New Roman" w:hAnsi="Times New Roman"/>
          <w:noProof/>
          <w:sz w:val="28"/>
          <w:szCs w:val="28"/>
          <w:lang w:eastAsia="ru-RU"/>
        </w:rPr>
        <w:t xml:space="preserve">  </w:t>
      </w:r>
      <w:r w:rsidR="005F4F20">
        <w:rPr>
          <w:rFonts w:ascii="Times New Roman" w:hAnsi="Times New Roman"/>
          <w:noProof/>
          <w:sz w:val="28"/>
          <w:szCs w:val="28"/>
          <w:lang w:eastAsia="ru-RU"/>
        </w:rPr>
        <w:t xml:space="preserve">не останавливаясь и </w:t>
      </w:r>
      <w:r w:rsidRPr="00B91ABD">
        <w:rPr>
          <w:rFonts w:ascii="Times New Roman" w:hAnsi="Times New Roman"/>
          <w:noProof/>
          <w:sz w:val="28"/>
          <w:szCs w:val="28"/>
          <w:lang w:eastAsia="ru-RU"/>
        </w:rPr>
        <w:t>не слезая с велосипеда</w:t>
      </w:r>
      <w:r w:rsidR="005F4F20">
        <w:rPr>
          <w:rFonts w:ascii="Times New Roman" w:hAnsi="Times New Roman"/>
          <w:noProof/>
          <w:sz w:val="28"/>
          <w:szCs w:val="28"/>
          <w:lang w:eastAsia="ru-RU"/>
        </w:rPr>
        <w:t>,</w:t>
      </w:r>
      <w:r w:rsidRPr="00B91ABD">
        <w:rPr>
          <w:rFonts w:ascii="Times New Roman" w:hAnsi="Times New Roman"/>
          <w:noProof/>
          <w:sz w:val="28"/>
          <w:szCs w:val="28"/>
          <w:lang w:eastAsia="ru-RU"/>
        </w:rPr>
        <w:t xml:space="preserve"> пер</w:t>
      </w:r>
      <w:r>
        <w:rPr>
          <w:rFonts w:ascii="Times New Roman" w:hAnsi="Times New Roman"/>
          <w:noProof/>
          <w:sz w:val="28"/>
          <w:szCs w:val="28"/>
          <w:lang w:eastAsia="ru-RU"/>
        </w:rPr>
        <w:t>есекает проезжую часть. Верны ли действия велосипедиста</w:t>
      </w:r>
      <w:r w:rsidRPr="00B91ABD">
        <w:rPr>
          <w:rFonts w:ascii="Times New Roman" w:hAnsi="Times New Roman"/>
          <w:noProof/>
          <w:sz w:val="28"/>
          <w:szCs w:val="28"/>
          <w:lang w:eastAsia="ru-RU"/>
        </w:rPr>
        <w:t>?</w:t>
      </w:r>
    </w:p>
    <w:p w14:paraId="5FFE15CE" w14:textId="77777777" w:rsidR="00203FCB" w:rsidRDefault="00203FCB" w:rsidP="001B0412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19769C9" w14:textId="187A4EE1" w:rsidR="00B91ABD" w:rsidRDefault="00B91ABD" w:rsidP="001B0412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Ответ: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Нет, он будет мешать пешеходам, сбивать всех. Пешеходный переход – это место для пешеходов. Велосипедист должен сойти с велосипеда </w:t>
      </w:r>
      <w:r w:rsidR="00365CF1">
        <w:rPr>
          <w:rFonts w:ascii="Times New Roman" w:hAnsi="Times New Roman" w:cs="Times New Roman"/>
          <w:noProof/>
          <w:sz w:val="28"/>
          <w:szCs w:val="28"/>
          <w:lang w:eastAsia="ru-RU"/>
        </w:rPr>
        <w:t>(спешиться)</w:t>
      </w:r>
      <w:r w:rsidR="005F4F20">
        <w:rPr>
          <w:rFonts w:ascii="Times New Roman" w:hAnsi="Times New Roman" w:cs="Times New Roman"/>
          <w:noProof/>
          <w:sz w:val="28"/>
          <w:szCs w:val="28"/>
          <w:lang w:eastAsia="ru-RU"/>
        </w:rPr>
        <w:t>,</w:t>
      </w:r>
      <w:r w:rsidR="00365CF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стать пешеходом</w:t>
      </w:r>
      <w:r w:rsidR="00365CF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 перейти дорогу</w:t>
      </w:r>
      <w:r w:rsidR="005F4F20">
        <w:rPr>
          <w:rFonts w:ascii="Times New Roman" w:hAnsi="Times New Roman" w:cs="Times New Roman"/>
          <w:noProof/>
          <w:sz w:val="28"/>
          <w:szCs w:val="28"/>
          <w:lang w:eastAsia="ru-RU"/>
        </w:rPr>
        <w:t>,</w:t>
      </w:r>
      <w:r w:rsidR="00365CF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убедивш</w:t>
      </w:r>
      <w:r w:rsidR="001B0412">
        <w:rPr>
          <w:rFonts w:ascii="Times New Roman" w:hAnsi="Times New Roman" w:cs="Times New Roman"/>
          <w:noProof/>
          <w:sz w:val="28"/>
          <w:szCs w:val="28"/>
          <w:lang w:eastAsia="ru-RU"/>
        </w:rPr>
        <w:t>ись, что водитель пропускает</w:t>
      </w:r>
      <w:r w:rsidR="00365CF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. </w:t>
      </w:r>
    </w:p>
    <w:p w14:paraId="18C217B8" w14:textId="77777777" w:rsidR="00B91ABD" w:rsidRPr="00B91ABD" w:rsidRDefault="00B91ABD" w:rsidP="001B0412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9149D32" w14:textId="77777777" w:rsidR="00B91ABD" w:rsidRPr="00125C04" w:rsidRDefault="00B91ABD" w:rsidP="001B0412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91ABD" w:rsidRPr="00125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55736F"/>
    <w:multiLevelType w:val="hybridMultilevel"/>
    <w:tmpl w:val="21F03F12"/>
    <w:lvl w:ilvl="0" w:tplc="4164077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1" w15:restartNumberingAfterBreak="0">
    <w:nsid w:val="58A61D74"/>
    <w:multiLevelType w:val="hybridMultilevel"/>
    <w:tmpl w:val="75DC0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191432"/>
    <w:multiLevelType w:val="hybridMultilevel"/>
    <w:tmpl w:val="E63A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B00512"/>
    <w:multiLevelType w:val="hybridMultilevel"/>
    <w:tmpl w:val="877E7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416D"/>
    <w:rsid w:val="00002882"/>
    <w:rsid w:val="00125C04"/>
    <w:rsid w:val="0014773E"/>
    <w:rsid w:val="001B0412"/>
    <w:rsid w:val="001F6CCE"/>
    <w:rsid w:val="00203FCB"/>
    <w:rsid w:val="00365CF1"/>
    <w:rsid w:val="00405323"/>
    <w:rsid w:val="004A2C28"/>
    <w:rsid w:val="00593AF4"/>
    <w:rsid w:val="005F4F20"/>
    <w:rsid w:val="006B0BFC"/>
    <w:rsid w:val="00764235"/>
    <w:rsid w:val="007D541C"/>
    <w:rsid w:val="00862F99"/>
    <w:rsid w:val="009C098E"/>
    <w:rsid w:val="009C5A6A"/>
    <w:rsid w:val="00AA1E55"/>
    <w:rsid w:val="00B91ABD"/>
    <w:rsid w:val="00C127BA"/>
    <w:rsid w:val="00C5224A"/>
    <w:rsid w:val="00DA2A8B"/>
    <w:rsid w:val="00EE3A4C"/>
    <w:rsid w:val="00F1416D"/>
    <w:rsid w:val="00F2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E0045"/>
  <w15:chartTrackingRefBased/>
  <w15:docId w15:val="{9B895DA0-5529-4BD8-9A68-13BC31717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7B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C098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3">
    <w:name w:val="c3"/>
    <w:basedOn w:val="a"/>
    <w:rsid w:val="00862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62F99"/>
    <w:pPr>
      <w:spacing w:after="0" w:line="240" w:lineRule="auto"/>
    </w:pPr>
  </w:style>
  <w:style w:type="character" w:customStyle="1" w:styleId="c27">
    <w:name w:val="c27"/>
    <w:basedOn w:val="a0"/>
    <w:rsid w:val="00125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01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Камиловна</dc:creator>
  <cp:keywords/>
  <dc:description/>
  <cp:lastModifiedBy>Гюльнур Караматовна</cp:lastModifiedBy>
  <cp:revision>20</cp:revision>
  <dcterms:created xsi:type="dcterms:W3CDTF">2024-02-02T02:02:00Z</dcterms:created>
  <dcterms:modified xsi:type="dcterms:W3CDTF">2024-03-25T11:53:00Z</dcterms:modified>
</cp:coreProperties>
</file>